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F97F" w14:textId="1AF299C1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KORRALISEL ÜLDKOOSOLEKUL AKTSIONÄRI ÕIGUSTE TEOSTAMISEKS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18BB95DC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B13A49">
        <w:rPr>
          <w:rFonts w:cs="Times New Roman"/>
          <w:noProof/>
          <w:szCs w:val="24"/>
        </w:rPr>
        <w:t>3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60A19407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B13A4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B4728">
        <w:rPr>
          <w:rFonts w:cs="Times New Roman"/>
          <w:szCs w:val="24"/>
        </w:rPr>
        <w:t>Narva mnt 13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korralisel üldkoosolekul, mis </w:t>
      </w:r>
      <w:r w:rsidRPr="00824BF5">
        <w:rPr>
          <w:rFonts w:cs="Times New Roman"/>
          <w:szCs w:val="24"/>
        </w:rPr>
        <w:t xml:space="preserve">toimub </w:t>
      </w:r>
      <w:r w:rsidR="003B4728">
        <w:rPr>
          <w:rFonts w:cs="Times New Roman"/>
          <w:b/>
          <w:szCs w:val="24"/>
        </w:rPr>
        <w:t>0</w:t>
      </w:r>
      <w:r w:rsidR="00B13A49">
        <w:rPr>
          <w:rFonts w:cs="Times New Roman"/>
          <w:b/>
          <w:szCs w:val="24"/>
        </w:rPr>
        <w:t>4</w:t>
      </w:r>
      <w:r w:rsidR="002262B9" w:rsidRPr="00570052">
        <w:rPr>
          <w:rFonts w:cs="Times New Roman"/>
          <w:b/>
          <w:szCs w:val="24"/>
        </w:rPr>
        <w:t>.</w:t>
      </w:r>
      <w:r w:rsidR="005548EE">
        <w:rPr>
          <w:rFonts w:cs="Times New Roman"/>
          <w:b/>
          <w:szCs w:val="24"/>
        </w:rPr>
        <w:t>0</w:t>
      </w:r>
      <w:r w:rsidR="003B4728">
        <w:rPr>
          <w:rFonts w:cs="Times New Roman"/>
          <w:b/>
          <w:szCs w:val="24"/>
        </w:rPr>
        <w:t>5</w:t>
      </w:r>
      <w:r w:rsidR="003369DB" w:rsidRPr="00570052">
        <w:rPr>
          <w:rFonts w:cs="Times New Roman"/>
          <w:b/>
          <w:szCs w:val="24"/>
        </w:rPr>
        <w:t>.</w:t>
      </w:r>
      <w:r w:rsidR="003369DB">
        <w:rPr>
          <w:rFonts w:cs="Times New Roman"/>
          <w:b/>
          <w:szCs w:val="24"/>
        </w:rPr>
        <w:t>20</w:t>
      </w:r>
      <w:r w:rsidR="004B5A5E">
        <w:rPr>
          <w:rFonts w:cs="Times New Roman"/>
          <w:b/>
          <w:szCs w:val="24"/>
        </w:rPr>
        <w:t>2</w:t>
      </w:r>
      <w:r w:rsidR="00B13A49">
        <w:rPr>
          <w:rFonts w:cs="Times New Roman"/>
          <w:b/>
          <w:szCs w:val="24"/>
        </w:rPr>
        <w:t>3</w:t>
      </w:r>
      <w:r w:rsidRPr="00824BF5">
        <w:rPr>
          <w:rFonts w:cs="Times New Roman"/>
          <w:b/>
          <w:szCs w:val="24"/>
        </w:rPr>
        <w:t>.</w:t>
      </w:r>
      <w:r w:rsidR="00B62443">
        <w:rPr>
          <w:rFonts w:cs="Times New Roman"/>
          <w:b/>
          <w:szCs w:val="24"/>
        </w:rPr>
        <w:t xml:space="preserve"> </w:t>
      </w:r>
      <w:r w:rsidRPr="00824BF5">
        <w:rPr>
          <w:rFonts w:cs="Times New Roman"/>
          <w:b/>
          <w:szCs w:val="24"/>
        </w:rPr>
        <w:t>a.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4786"/>
    <w:rsid w:val="001638B7"/>
    <w:rsid w:val="002262B9"/>
    <w:rsid w:val="003369DB"/>
    <w:rsid w:val="003B4728"/>
    <w:rsid w:val="00431119"/>
    <w:rsid w:val="004B5A5E"/>
    <w:rsid w:val="005163F3"/>
    <w:rsid w:val="0053264A"/>
    <w:rsid w:val="005548EE"/>
    <w:rsid w:val="00562717"/>
    <w:rsid w:val="00563D5A"/>
    <w:rsid w:val="00570052"/>
    <w:rsid w:val="005C1C7C"/>
    <w:rsid w:val="005C23F1"/>
    <w:rsid w:val="006402E9"/>
    <w:rsid w:val="006502D4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916740"/>
    <w:rsid w:val="009B6CFC"/>
    <w:rsid w:val="00A041EC"/>
    <w:rsid w:val="00A063F2"/>
    <w:rsid w:val="00AB1124"/>
    <w:rsid w:val="00AC3839"/>
    <w:rsid w:val="00B13A49"/>
    <w:rsid w:val="00B34678"/>
    <w:rsid w:val="00B537B1"/>
    <w:rsid w:val="00B55670"/>
    <w:rsid w:val="00B62443"/>
    <w:rsid w:val="00B62526"/>
    <w:rsid w:val="00C135CE"/>
    <w:rsid w:val="00C8041F"/>
    <w:rsid w:val="00C83EF5"/>
    <w:rsid w:val="00D518C7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6502D4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2023-03-22T14:24:00Z</dcterms:created>
  <dcterms:modified xsi:type="dcterms:W3CDTF">2023-03-22T14:25:00Z</dcterms:modified>
</cp:coreProperties>
</file>