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3771" w14:textId="081B4BC7" w:rsidR="005B7915" w:rsidRDefault="005B7915" w:rsidP="005B7915">
      <w:pPr>
        <w:jc w:val="center"/>
        <w:rPr>
          <w:b/>
          <w:lang w:val="et-EE"/>
        </w:rPr>
      </w:pPr>
      <w:r>
        <w:rPr>
          <w:b/>
          <w:lang w:val="et-EE"/>
        </w:rPr>
        <w:t>VOLIKIRI AKTSIONÄRI ÕIGUSTE TEOSTAMISEKS AS</w:t>
      </w:r>
      <w:r w:rsidR="00D35589">
        <w:rPr>
          <w:b/>
          <w:lang w:val="et-EE"/>
        </w:rPr>
        <w:t>i</w:t>
      </w:r>
      <w:r>
        <w:rPr>
          <w:b/>
          <w:lang w:val="et-EE"/>
        </w:rPr>
        <w:t xml:space="preserve"> </w:t>
      </w:r>
      <w:r w:rsidR="00D35589">
        <w:rPr>
          <w:b/>
          <w:lang w:val="et-EE"/>
        </w:rPr>
        <w:t>EKSPRESS</w:t>
      </w:r>
      <w:r>
        <w:rPr>
          <w:b/>
          <w:lang w:val="et-EE"/>
        </w:rPr>
        <w:t xml:space="preserve"> GRUPP AKTSIONÄRIDE KORRALISEL ÜLDKOOSOLEKUL </w:t>
      </w:r>
    </w:p>
    <w:p w14:paraId="1B2BC638" w14:textId="77777777" w:rsidR="005B7915" w:rsidRDefault="005B7915" w:rsidP="005B7915">
      <w:pPr>
        <w:rPr>
          <w:lang w:val="et-EE"/>
        </w:rPr>
      </w:pPr>
    </w:p>
    <w:p w14:paraId="7960067E" w14:textId="77777777" w:rsidR="005B7915" w:rsidRDefault="005B7915" w:rsidP="005B7915">
      <w:pPr>
        <w:rPr>
          <w:lang w:val="et-EE"/>
        </w:rPr>
      </w:pPr>
    </w:p>
    <w:p w14:paraId="73E5F9CB" w14:textId="1429418B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 w:rsidR="00BD4C1A">
        <w:rPr>
          <w:rFonts w:cs="Times New Roman"/>
          <w:noProof/>
          <w:szCs w:val="24"/>
        </w:rPr>
        <w:t>] 20</w:t>
      </w:r>
      <w:r w:rsidR="00682137">
        <w:rPr>
          <w:rFonts w:cs="Times New Roman"/>
          <w:noProof/>
          <w:szCs w:val="24"/>
        </w:rPr>
        <w:t>2</w:t>
      </w:r>
      <w:r w:rsidR="001C0CDC">
        <w:rPr>
          <w:rFonts w:cs="Times New Roman"/>
          <w:noProof/>
          <w:szCs w:val="24"/>
        </w:rPr>
        <w:t>6</w:t>
      </w:r>
    </w:p>
    <w:p w14:paraId="58ACE1D9" w14:textId="0BDB0BF1" w:rsidR="005B7915" w:rsidRDefault="005B7915" w:rsidP="005B7915">
      <w:pPr>
        <w:pStyle w:val="TLSlik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6015FE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7B611A78" w14:textId="68966060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volitab [</w:t>
      </w:r>
      <w:r>
        <w:rPr>
          <w:rFonts w:cs="Times New Roman"/>
          <w:b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edaspidi nimetatud kui </w:t>
      </w:r>
      <w:r w:rsidR="006015FE">
        <w:rPr>
          <w:rFonts w:cs="Times New Roman"/>
          <w:b/>
          <w:bCs/>
          <w:szCs w:val="24"/>
        </w:rPr>
        <w:t>e</w:t>
      </w:r>
      <w:r>
        <w:rPr>
          <w:rFonts w:cs="Times New Roman"/>
          <w:b/>
          <w:bCs/>
          <w:szCs w:val="24"/>
        </w:rPr>
        <w:t>sindaja</w:t>
      </w:r>
      <w:r>
        <w:rPr>
          <w:rFonts w:cs="Times New Roman"/>
          <w:szCs w:val="24"/>
        </w:rPr>
        <w:t xml:space="preserve">, hääletama ASi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D35589">
        <w:rPr>
          <w:rFonts w:cs="Times New Roman"/>
          <w:szCs w:val="24"/>
        </w:rPr>
        <w:t>10004677</w:t>
      </w:r>
      <w:r w:rsidR="00612C99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asukoht ja aadress </w:t>
      </w:r>
      <w:r w:rsidR="00612C99">
        <w:rPr>
          <w:rFonts w:cs="Times New Roman"/>
          <w:szCs w:val="24"/>
        </w:rPr>
        <w:t>Narva mnt 13</w:t>
      </w:r>
      <w:r w:rsidR="00D35589">
        <w:rPr>
          <w:rFonts w:cs="Times New Roman"/>
          <w:szCs w:val="24"/>
        </w:rPr>
        <w:t>, 1015</w:t>
      </w:r>
      <w:r>
        <w:rPr>
          <w:rFonts w:cs="Times New Roman"/>
          <w:szCs w:val="24"/>
        </w:rPr>
        <w:t xml:space="preserve">1 Tallinn) aktsionäride korralisel üldkoosolekul, mis </w:t>
      </w:r>
      <w:r w:rsidRPr="0049340B">
        <w:rPr>
          <w:rFonts w:cs="Times New Roman"/>
          <w:szCs w:val="24"/>
        </w:rPr>
        <w:t xml:space="preserve">toimub </w:t>
      </w:r>
      <w:r w:rsidR="00913C7A" w:rsidRPr="00913C7A">
        <w:rPr>
          <w:rFonts w:cs="Times New Roman"/>
          <w:b/>
          <w:bCs/>
          <w:szCs w:val="24"/>
        </w:rPr>
        <w:t>0</w:t>
      </w:r>
      <w:r w:rsidR="00FF150F" w:rsidRPr="00FF150F">
        <w:rPr>
          <w:rFonts w:cs="Times New Roman"/>
          <w:b/>
          <w:bCs/>
          <w:szCs w:val="24"/>
        </w:rPr>
        <w:t>1</w:t>
      </w:r>
      <w:r w:rsidR="00F52CE9" w:rsidRPr="00491732">
        <w:rPr>
          <w:rFonts w:cs="Times New Roman"/>
          <w:b/>
          <w:szCs w:val="24"/>
        </w:rPr>
        <w:t>.</w:t>
      </w:r>
      <w:r w:rsidR="00DB33D9">
        <w:rPr>
          <w:rFonts w:cs="Times New Roman"/>
          <w:b/>
          <w:szCs w:val="24"/>
        </w:rPr>
        <w:t>0</w:t>
      </w:r>
      <w:r w:rsidR="00913C7A">
        <w:rPr>
          <w:rFonts w:cs="Times New Roman"/>
          <w:b/>
          <w:szCs w:val="24"/>
        </w:rPr>
        <w:t>6</w:t>
      </w:r>
      <w:r w:rsidR="00855418" w:rsidRPr="00491732">
        <w:rPr>
          <w:rFonts w:cs="Times New Roman"/>
          <w:b/>
          <w:szCs w:val="24"/>
        </w:rPr>
        <w:t>.</w:t>
      </w:r>
      <w:r w:rsidR="00855418" w:rsidRPr="0049340B">
        <w:rPr>
          <w:rFonts w:cs="Times New Roman"/>
          <w:b/>
          <w:szCs w:val="24"/>
        </w:rPr>
        <w:t>20</w:t>
      </w:r>
      <w:r w:rsidR="00682137">
        <w:rPr>
          <w:rFonts w:cs="Times New Roman"/>
          <w:b/>
          <w:szCs w:val="24"/>
        </w:rPr>
        <w:t>2</w:t>
      </w:r>
      <w:r w:rsidR="00FF150F">
        <w:rPr>
          <w:rFonts w:cs="Times New Roman"/>
          <w:b/>
          <w:szCs w:val="24"/>
        </w:rPr>
        <w:t>6</w:t>
      </w:r>
      <w:r w:rsidR="00F52CE9">
        <w:rPr>
          <w:rFonts w:cs="Times New Roman"/>
          <w:b/>
          <w:szCs w:val="24"/>
        </w:rPr>
        <w:t>,</w:t>
      </w:r>
      <w:r w:rsidRPr="0049340B">
        <w:rPr>
          <w:rFonts w:cs="Times New Roman"/>
          <w:szCs w:val="24"/>
        </w:rPr>
        <w:t xml:space="preserve"> ning teostama aktsionäride üldkoosolekul mis</w:t>
      </w:r>
      <w:r w:rsidR="006015FE">
        <w:rPr>
          <w:rFonts w:cs="Times New Roman"/>
          <w:szCs w:val="24"/>
        </w:rPr>
        <w:t xml:space="preserve"> </w:t>
      </w:r>
      <w:r w:rsidRPr="0049340B">
        <w:rPr>
          <w:rFonts w:cs="Times New Roman"/>
          <w:szCs w:val="24"/>
        </w:rPr>
        <w:t>tahes muid</w:t>
      </w:r>
      <w:r>
        <w:rPr>
          <w:rFonts w:cs="Times New Roman"/>
          <w:szCs w:val="24"/>
        </w:rPr>
        <w:t xml:space="preserve"> aktsionäri õigusi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nimel. </w:t>
      </w:r>
    </w:p>
    <w:p w14:paraId="57416939" w14:textId="58F7770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Esindajal on õigus ASi </w:t>
      </w:r>
      <w:r w:rsidR="00DF27F5">
        <w:rPr>
          <w:rFonts w:cs="Times New Roman"/>
          <w:szCs w:val="24"/>
        </w:rPr>
        <w:t>Ekspress Grupp</w:t>
      </w:r>
      <w:r>
        <w:rPr>
          <w:rFonts w:cs="Times New Roman"/>
          <w:szCs w:val="24"/>
        </w:rPr>
        <w:t xml:space="preserve"> aktsionäride korralisel üldkoosolekul teostada kõiki aktsionäri õiguseid. [Esindaja on aktsionäride korralisel üldkoosolekul siiski kohustatud teostama aktsionäri õiguseid kooskõlas järgmiste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antud juhistega: </w:t>
      </w:r>
    </w:p>
    <w:p w14:paraId="036EA4D3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</w:p>
    <w:p w14:paraId="46B5E275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</w:p>
    <w:p w14:paraId="4ABD77FF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....]</w:t>
      </w:r>
    </w:p>
    <w:p w14:paraId="61B15524" w14:textId="3E350D64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 w:rsidRPr="0049340B">
        <w:rPr>
          <w:rFonts w:cs="Times New Roman"/>
          <w:szCs w:val="24"/>
        </w:rPr>
        <w:t xml:space="preserve">olikiri on kehtiv ainult </w:t>
      </w:r>
      <w:r w:rsidR="00913C7A">
        <w:rPr>
          <w:rFonts w:cs="Times New Roman"/>
          <w:szCs w:val="24"/>
        </w:rPr>
        <w:t>0</w:t>
      </w:r>
      <w:r w:rsidR="00FF150F">
        <w:rPr>
          <w:rFonts w:cs="Times New Roman"/>
          <w:szCs w:val="24"/>
        </w:rPr>
        <w:t>1</w:t>
      </w:r>
      <w:r w:rsidR="0079330E" w:rsidRPr="00491732">
        <w:rPr>
          <w:rFonts w:cs="Times New Roman"/>
          <w:szCs w:val="24"/>
        </w:rPr>
        <w:t>.</w:t>
      </w:r>
      <w:r w:rsidR="00DB33D9">
        <w:rPr>
          <w:rFonts w:cs="Times New Roman"/>
          <w:szCs w:val="24"/>
        </w:rPr>
        <w:t>0</w:t>
      </w:r>
      <w:r w:rsidR="00913C7A">
        <w:rPr>
          <w:rFonts w:cs="Times New Roman"/>
          <w:szCs w:val="24"/>
        </w:rPr>
        <w:t>6</w:t>
      </w:r>
      <w:r w:rsidR="00841318">
        <w:rPr>
          <w:rFonts w:cs="Times New Roman"/>
          <w:szCs w:val="24"/>
        </w:rPr>
        <w:t>.20</w:t>
      </w:r>
      <w:r w:rsidR="00682137">
        <w:rPr>
          <w:rFonts w:cs="Times New Roman"/>
          <w:szCs w:val="24"/>
        </w:rPr>
        <w:t>2</w:t>
      </w:r>
      <w:r w:rsidR="00FF150F">
        <w:rPr>
          <w:rFonts w:cs="Times New Roman"/>
          <w:szCs w:val="24"/>
        </w:rPr>
        <w:t>6</w:t>
      </w:r>
      <w:r w:rsidR="005B7915" w:rsidRPr="0049340B">
        <w:rPr>
          <w:rFonts w:cs="Times New Roman"/>
          <w:szCs w:val="24"/>
        </w:rPr>
        <w:t xml:space="preserve"> toimuval ASi </w:t>
      </w:r>
      <w:r w:rsidR="00D35589" w:rsidRPr="0049340B">
        <w:rPr>
          <w:rFonts w:cs="Times New Roman"/>
          <w:szCs w:val="24"/>
        </w:rPr>
        <w:t>Ekspress</w:t>
      </w:r>
      <w:r w:rsidR="005B7915" w:rsidRPr="0049340B">
        <w:rPr>
          <w:rFonts w:cs="Times New Roman"/>
          <w:szCs w:val="24"/>
        </w:rPr>
        <w:t xml:space="preserve"> Grupp aktsionäride</w:t>
      </w:r>
      <w:r w:rsidR="005B7915">
        <w:rPr>
          <w:rFonts w:cs="Times New Roman"/>
          <w:szCs w:val="24"/>
        </w:rPr>
        <w:t xml:space="preserve"> korralisel üldkoosolekul aktsionäri õiguste teostamiseks.  </w:t>
      </w:r>
    </w:p>
    <w:p w14:paraId="6B1C284F" w14:textId="5DD4A226" w:rsidR="005B7915" w:rsidRDefault="006015FE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5B7915">
        <w:rPr>
          <w:rFonts w:cs="Times New Roman"/>
          <w:szCs w:val="24"/>
        </w:rPr>
        <w:t xml:space="preserve">olikiri on antud ilma edasivolitamise õiguseta. </w:t>
      </w:r>
    </w:p>
    <w:p w14:paraId="32433D8F" w14:textId="4359C42F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6015FE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D35589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D35589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volikirja kehtivust kinnitada: </w:t>
      </w:r>
    </w:p>
    <w:p w14:paraId="589D6F4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2AC349A5" w14:textId="65C8128B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20ECF7AA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3DE5FB7E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3AEDD63C" w14:textId="77777777" w:rsidR="005B7915" w:rsidRDefault="005B7915" w:rsidP="005B7915">
      <w:pPr>
        <w:pStyle w:val="TLSlik"/>
        <w:spacing w:after="0"/>
        <w:rPr>
          <w:rFonts w:cs="Times New Roman"/>
          <w:szCs w:val="24"/>
        </w:rPr>
      </w:pPr>
    </w:p>
    <w:p w14:paraId="51407DE2" w14:textId="7777777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322A28E2" w14:textId="53DA22A7" w:rsidR="005B7915" w:rsidRDefault="005B7915" w:rsidP="005B7915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9E379B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166F4184" w14:textId="77777777" w:rsidR="005B7915" w:rsidRDefault="005B7915" w:rsidP="005B7915">
      <w:pPr>
        <w:rPr>
          <w:lang w:val="et-EE"/>
        </w:rPr>
      </w:pPr>
    </w:p>
    <w:p w14:paraId="45312F82" w14:textId="77777777" w:rsidR="005B7915" w:rsidRDefault="005B7915" w:rsidP="005B7915">
      <w:pPr>
        <w:rPr>
          <w:sz w:val="20"/>
          <w:lang w:val="et-EE"/>
        </w:rPr>
      </w:pPr>
    </w:p>
    <w:p w14:paraId="0AF85DCE" w14:textId="77777777" w:rsidR="005B7915" w:rsidRDefault="005B7915" w:rsidP="005B7915">
      <w:pPr>
        <w:rPr>
          <w:lang w:val="et-EE"/>
        </w:rPr>
      </w:pPr>
    </w:p>
    <w:p w14:paraId="75335790" w14:textId="77777777" w:rsidR="005B7915" w:rsidRPr="005B7915" w:rsidRDefault="005B7915">
      <w:pPr>
        <w:rPr>
          <w:lang w:val="et-EE"/>
        </w:rPr>
      </w:pPr>
    </w:p>
    <w:sectPr w:rsidR="005B7915" w:rsidRPr="005B7915" w:rsidSect="00FF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CEF5" w14:textId="77777777" w:rsidR="005A4599" w:rsidRDefault="005A4599">
      <w:r>
        <w:separator/>
      </w:r>
    </w:p>
  </w:endnote>
  <w:endnote w:type="continuationSeparator" w:id="0">
    <w:p w14:paraId="0B9F082D" w14:textId="77777777" w:rsidR="005A4599" w:rsidRDefault="005A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658C" w14:textId="77777777" w:rsidR="005A4599" w:rsidRDefault="005A4599">
      <w:r>
        <w:separator/>
      </w:r>
    </w:p>
  </w:footnote>
  <w:footnote w:type="continuationSeparator" w:id="0">
    <w:p w14:paraId="7B81B679" w14:textId="77777777" w:rsidR="005A4599" w:rsidRDefault="005A4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96A96"/>
    <w:rsid w:val="000C5714"/>
    <w:rsid w:val="000E6252"/>
    <w:rsid w:val="000F2670"/>
    <w:rsid w:val="00172D55"/>
    <w:rsid w:val="001C0CDC"/>
    <w:rsid w:val="001E430B"/>
    <w:rsid w:val="001F6F8F"/>
    <w:rsid w:val="002C099D"/>
    <w:rsid w:val="003024E5"/>
    <w:rsid w:val="003040E2"/>
    <w:rsid w:val="00311119"/>
    <w:rsid w:val="0035263A"/>
    <w:rsid w:val="00485FE1"/>
    <w:rsid w:val="0049160E"/>
    <w:rsid w:val="00491732"/>
    <w:rsid w:val="0049340B"/>
    <w:rsid w:val="00530D1C"/>
    <w:rsid w:val="005A4599"/>
    <w:rsid w:val="005B7915"/>
    <w:rsid w:val="006015FE"/>
    <w:rsid w:val="0060197E"/>
    <w:rsid w:val="00612C99"/>
    <w:rsid w:val="00620986"/>
    <w:rsid w:val="00682137"/>
    <w:rsid w:val="006E41C0"/>
    <w:rsid w:val="00715DEC"/>
    <w:rsid w:val="00763013"/>
    <w:rsid w:val="007772CB"/>
    <w:rsid w:val="0079330E"/>
    <w:rsid w:val="007A5D65"/>
    <w:rsid w:val="007D79B2"/>
    <w:rsid w:val="00841318"/>
    <w:rsid w:val="00855418"/>
    <w:rsid w:val="00886A9F"/>
    <w:rsid w:val="008D4B72"/>
    <w:rsid w:val="0091004A"/>
    <w:rsid w:val="00913C7A"/>
    <w:rsid w:val="00935170"/>
    <w:rsid w:val="009534C9"/>
    <w:rsid w:val="00990414"/>
    <w:rsid w:val="009C33EE"/>
    <w:rsid w:val="009E379B"/>
    <w:rsid w:val="009F78FB"/>
    <w:rsid w:val="00A92D06"/>
    <w:rsid w:val="00B048B7"/>
    <w:rsid w:val="00B225F2"/>
    <w:rsid w:val="00B66E3D"/>
    <w:rsid w:val="00BD4C1A"/>
    <w:rsid w:val="00C34E2E"/>
    <w:rsid w:val="00C71E34"/>
    <w:rsid w:val="00C84536"/>
    <w:rsid w:val="00CD6D3A"/>
    <w:rsid w:val="00CF1BCA"/>
    <w:rsid w:val="00D335A8"/>
    <w:rsid w:val="00D35589"/>
    <w:rsid w:val="00D72AC2"/>
    <w:rsid w:val="00DB33D9"/>
    <w:rsid w:val="00DC44E4"/>
    <w:rsid w:val="00DF27F5"/>
    <w:rsid w:val="00DF55CA"/>
    <w:rsid w:val="00E830EB"/>
    <w:rsid w:val="00EA24D3"/>
    <w:rsid w:val="00F27E57"/>
    <w:rsid w:val="00F52CE9"/>
    <w:rsid w:val="00F63D1D"/>
    <w:rsid w:val="00F97F71"/>
    <w:rsid w:val="00FB081D"/>
    <w:rsid w:val="00FD3170"/>
    <w:rsid w:val="00FF0A5F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1EDE5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2097080c93748a161c5b06854b7dd087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05225ebeb0c3ce4793e945b04f387b7a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AC97F-001E-4632-9E02-14ECDE12DF0D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2.xml><?xml version="1.0" encoding="utf-8"?>
<ds:datastoreItem xmlns:ds="http://schemas.openxmlformats.org/officeDocument/2006/customXml" ds:itemID="{66875D2A-2C61-48FB-A9E5-8B5F26815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B7C24-2C28-4A18-8980-9E0EF4B09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5f95d-c804-4655-b700-ca34245eecf3"/>
    <ds:schemaRef ds:uri="73ff25a4-4a03-4cb8-9416-cce7e2b9d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8</cp:revision>
  <dcterms:created xsi:type="dcterms:W3CDTF">2026-04-13T10:24:00Z</dcterms:created>
  <dcterms:modified xsi:type="dcterms:W3CDTF">2026-04-27T12:58:00Z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123400</vt:r8>
  </property>
  <property fmtid="{D5CDD505-2E9C-101B-9397-08002B2CF9AE}" pid="4" name="MediaServiceImageTags">
    <vt:lpwstr/>
  </property>
</Properties>
</file>